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F235C" w14:textId="60BDB4DA" w:rsidR="005E2C5E" w:rsidRDefault="00B656F4">
      <w:r>
        <w:t>Mark your calendars!</w:t>
      </w:r>
    </w:p>
    <w:p w14:paraId="5BF1197E" w14:textId="4B6BE062" w:rsidR="005E2C5E" w:rsidRDefault="005E2C5E"/>
    <w:p w14:paraId="048BFD73" w14:textId="0F47E09D" w:rsidR="005E2C5E" w:rsidRDefault="005E2C5E">
      <w:r>
        <w:t xml:space="preserve">I’d like to invite all of you to join me </w:t>
      </w:r>
      <w:r w:rsidRPr="00B656F4">
        <w:rPr>
          <w:highlight w:val="yellow"/>
        </w:rPr>
        <w:t>in the main conference room</w:t>
      </w:r>
      <w:r>
        <w:t xml:space="preserve"> at </w:t>
      </w:r>
      <w:r w:rsidRPr="00B656F4">
        <w:rPr>
          <w:highlight w:val="yellow"/>
        </w:rPr>
        <w:t>2:00</w:t>
      </w:r>
      <w:r>
        <w:t xml:space="preserve"> on </w:t>
      </w:r>
      <w:r w:rsidRPr="00B656F4">
        <w:rPr>
          <w:highlight w:val="yellow"/>
        </w:rPr>
        <w:t>Monday, January 1, 2021</w:t>
      </w:r>
      <w:r w:rsidR="00B77382">
        <w:t xml:space="preserve"> to discuss our 2021 United Way campaign! I’m excited to be </w:t>
      </w:r>
      <w:r w:rsidR="00B656F4">
        <w:t xml:space="preserve">leading this year’s campaign for our team and look forward to seeing how much support we can give to our community through United Way. </w:t>
      </w:r>
    </w:p>
    <w:p w14:paraId="53808DEC" w14:textId="5677F86A" w:rsidR="00B656F4" w:rsidRDefault="00B656F4">
      <w:r>
        <w:t xml:space="preserve">If you’re the type of person who wants to do a little research of your own prior to our meeting, feel free to check out their website at </w:t>
      </w:r>
      <w:hyperlink r:id="rId4" w:history="1">
        <w:r w:rsidRPr="00AE13CB">
          <w:rPr>
            <w:rStyle w:val="Hyperlink"/>
          </w:rPr>
          <w:t>www.unitedwayetnh.org</w:t>
        </w:r>
      </w:hyperlink>
      <w:r>
        <w:t xml:space="preserve">. </w:t>
      </w:r>
    </w:p>
    <w:p w14:paraId="40C3222C" w14:textId="314ADBD0" w:rsidR="00B656F4" w:rsidRDefault="00B656F4">
      <w:r>
        <w:t>Quick heads up – Things may look slightly different this year as United Way of Washington County &amp; United Way of Elizabethton, Carter &amp; Johnson Counties have merged to create United Way of East TN Highlands! Don’t let this confuse you. Same great organization &amp; more reach than ever before to help our communities thrive.</w:t>
      </w:r>
    </w:p>
    <w:p w14:paraId="1ECA3400" w14:textId="371FBBE2" w:rsidR="00B656F4" w:rsidRDefault="00B656F4">
      <w:r>
        <w:t>See you there!</w:t>
      </w:r>
    </w:p>
    <w:p w14:paraId="3F168625" w14:textId="5E2507BD" w:rsidR="00B656F4" w:rsidRDefault="00B656F4"/>
    <w:p w14:paraId="4DA6D6BE" w14:textId="77777777" w:rsidR="00B656F4" w:rsidRDefault="00B656F4"/>
    <w:sectPr w:rsidR="00B65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5E"/>
    <w:rsid w:val="005E2C5E"/>
    <w:rsid w:val="007B3B39"/>
    <w:rsid w:val="00B656F4"/>
    <w:rsid w:val="00B73A05"/>
    <w:rsid w:val="00B7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C978"/>
  <w15:chartTrackingRefBased/>
  <w15:docId w15:val="{F296C44B-475A-4031-A151-96C27EEB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6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tedwayetn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Lancaster</dc:creator>
  <cp:keywords/>
  <dc:description/>
  <cp:lastModifiedBy>Sam Lancaster</cp:lastModifiedBy>
  <cp:revision>1</cp:revision>
  <dcterms:created xsi:type="dcterms:W3CDTF">2021-05-11T17:15:00Z</dcterms:created>
  <dcterms:modified xsi:type="dcterms:W3CDTF">2021-05-11T20:02:00Z</dcterms:modified>
</cp:coreProperties>
</file>